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:rsidTr="00627A55">
        <w:tc>
          <w:tcPr>
            <w:tcW w:w="6345" w:type="dxa"/>
          </w:tcPr>
          <w:p w:rsidR="00400D29" w:rsidRPr="00282688" w:rsidRDefault="00400D29" w:rsidP="00BF78E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</w:t>
            </w:r>
            <w:r w:rsidR="00BF78E4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1</w:t>
            </w:r>
          </w:p>
        </w:tc>
        <w:tc>
          <w:tcPr>
            <w:tcW w:w="3560" w:type="dxa"/>
          </w:tcPr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00D29" w:rsidRPr="00C3632B" w:rsidRDefault="00400D29" w:rsidP="00AC7E8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72" w:hanging="36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Заместитель </w:t>
            </w:r>
            <w:r w:rsidR="00ED797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генерального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директора</w:t>
            </w:r>
            <w:r w:rsidR="00ED797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– главный инженер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  <w:r w:rsidR="00ED797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А.</w:t>
            </w:r>
            <w:r w:rsidR="00AA42A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И. </w:t>
            </w:r>
            <w:proofErr w:type="spellStart"/>
            <w:r w:rsidR="00AA42A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</w:t>
            </w:r>
            <w:r w:rsidR="00ED797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</w:t>
            </w:r>
            <w:r w:rsidR="00AA42A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1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7979" w:rsidRDefault="00B06BBF" w:rsidP="00AC7E83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AC7E83" w:rsidRDefault="00ED7979" w:rsidP="00AC7E8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/>
          <w:sz w:val="26"/>
          <w:szCs w:val="26"/>
        </w:rPr>
        <w:t>трансформаторного масла</w:t>
      </w:r>
      <w:r w:rsidR="00B06BBF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="00B06BBF"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ED7979" w:rsidRPr="00002DF2">
        <w:rPr>
          <w:rFonts w:ascii="Times New Roman" w:hAnsi="Times New Roman"/>
          <w:sz w:val="26"/>
          <w:szCs w:val="26"/>
        </w:rPr>
        <w:t>АО «</w:t>
      </w:r>
      <w:proofErr w:type="spellStart"/>
      <w:r w:rsidR="00ED7979" w:rsidRPr="00002DF2">
        <w:rPr>
          <w:rFonts w:ascii="Times New Roman" w:hAnsi="Times New Roman"/>
          <w:sz w:val="26"/>
          <w:szCs w:val="26"/>
        </w:rPr>
        <w:t>Тываэнерго</w:t>
      </w:r>
      <w:proofErr w:type="spellEnd"/>
      <w:r w:rsidR="00ED7979" w:rsidRPr="00002DF2">
        <w:rPr>
          <w:rFonts w:ascii="Times New Roman" w:hAnsi="Times New Roman"/>
          <w:sz w:val="26"/>
          <w:szCs w:val="26"/>
        </w:rPr>
        <w:t>»</w:t>
      </w:r>
    </w:p>
    <w:p w:rsidR="00B06BBF" w:rsidRPr="00072E94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7979">
        <w:rPr>
          <w:rFonts w:ascii="Times New Roman" w:hAnsi="Times New Roman"/>
          <w:sz w:val="26"/>
          <w:szCs w:val="26"/>
        </w:rPr>
        <w:t>трансформаторное масло</w:t>
      </w:r>
      <w:r w:rsidR="009047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</w:t>
      </w:r>
      <w:r w:rsidR="00904726" w:rsidRPr="00002DF2">
        <w:rPr>
          <w:rFonts w:ascii="Times New Roman" w:hAnsi="Times New Roman"/>
          <w:sz w:val="26"/>
          <w:szCs w:val="26"/>
        </w:rPr>
        <w:t>Центральный склад, г. Кызыл, ул. Колхозная, 2.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 Поставка продукции осуществляется до </w:t>
      </w:r>
      <w:r w:rsidR="00904726" w:rsidRPr="00002DF2">
        <w:rPr>
          <w:rFonts w:ascii="Times New Roman" w:hAnsi="Times New Roman"/>
          <w:sz w:val="26"/>
          <w:szCs w:val="26"/>
        </w:rPr>
        <w:t>склада Заказчика</w:t>
      </w:r>
      <w:r w:rsidR="00C31D7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силами и средствами поставщика.</w:t>
      </w:r>
    </w:p>
    <w:p w:rsidR="00904726" w:rsidRPr="00002DF2" w:rsidRDefault="00904726" w:rsidP="0090472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материалов и документации должны соответствовать требованиям, указанным в технических условиях изготовителя изделия, требованиям </w:t>
      </w:r>
      <w:r w:rsidRPr="00FA1433">
        <w:rPr>
          <w:rFonts w:ascii="Times New Roman" w:hAnsi="Times New Roman"/>
          <w:sz w:val="24"/>
          <w:szCs w:val="24"/>
        </w:rPr>
        <w:t xml:space="preserve">ТУ </w:t>
      </w:r>
      <w:r w:rsidRPr="00002DF2">
        <w:rPr>
          <w:rFonts w:ascii="Times New Roman" w:hAnsi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904726" w:rsidRPr="00002DF2" w:rsidRDefault="00904726" w:rsidP="0090472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 xml:space="preserve">2.3 Срок поставки: </w:t>
      </w:r>
      <w:r w:rsidR="00667D29" w:rsidRPr="00E7308C">
        <w:rPr>
          <w:rFonts w:ascii="Times New Roman CYR" w:hAnsi="Times New Roman CYR" w:cs="Times New Roman CYR"/>
          <w:sz w:val="26"/>
          <w:szCs w:val="26"/>
        </w:rPr>
        <w:t>с 10 января 202</w:t>
      </w:r>
      <w:r w:rsidR="00AA42A2">
        <w:rPr>
          <w:rFonts w:ascii="Times New Roman CYR" w:hAnsi="Times New Roman CYR" w:cs="Times New Roman CYR"/>
          <w:sz w:val="26"/>
          <w:szCs w:val="26"/>
        </w:rPr>
        <w:t>2</w:t>
      </w:r>
      <w:r w:rsidR="00667D29" w:rsidRPr="00E7308C">
        <w:rPr>
          <w:rFonts w:ascii="Times New Roman CYR" w:hAnsi="Times New Roman CYR" w:cs="Times New Roman CYR"/>
          <w:sz w:val="26"/>
          <w:szCs w:val="26"/>
        </w:rPr>
        <w:t>г. в течении</w:t>
      </w:r>
      <w:r w:rsidR="00667D29">
        <w:rPr>
          <w:rFonts w:ascii="Times New Roman" w:hAnsi="Times New Roman"/>
          <w:sz w:val="26"/>
          <w:szCs w:val="26"/>
        </w:rPr>
        <w:t xml:space="preserve"> </w:t>
      </w:r>
      <w:r w:rsidRPr="00002DF2">
        <w:rPr>
          <w:rFonts w:ascii="Times New Roman" w:hAnsi="Times New Roman"/>
          <w:sz w:val="26"/>
          <w:szCs w:val="26"/>
        </w:rPr>
        <w:t>30 календарных дней.</w:t>
      </w:r>
    </w:p>
    <w:p w:rsidR="00FC5BAF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FC5BAF" w:rsidRDefault="00FC5BAF" w:rsidP="00FC5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FC5BAF" w:rsidRPr="00425BAB" w:rsidRDefault="00FC5BAF" w:rsidP="00FC5BA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F135D7">
        <w:rPr>
          <w:rFonts w:ascii="Times New Roman CYR" w:hAnsi="Times New Roman CYR" w:cs="Times New Roman CYR"/>
          <w:sz w:val="26"/>
          <w:szCs w:val="26"/>
        </w:rPr>
        <w:t>до места поставки</w:t>
      </w:r>
      <w:bookmarkStart w:id="0" w:name="_GoBack"/>
      <w:bookmarkEnd w:id="0"/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FC5BAF" w:rsidRPr="007074CC" w:rsidRDefault="00FC5BAF" w:rsidP="00FC5BA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FC5BAF" w:rsidRPr="00C3632B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»).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FC5BAF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FC5BAF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FC5BAF" w:rsidRPr="00C3632B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Письмо от участника закупки с подтверждением срока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службы, гарантии и изготовления.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</w:t>
      </w:r>
      <w:r>
        <w:rPr>
          <w:rFonts w:ascii="Times New Roman CYR" w:eastAsia="Times New Roman" w:hAnsi="Times New Roman CYR" w:cs="Times New Roman CYR"/>
          <w:sz w:val="26"/>
          <w:szCs w:val="26"/>
        </w:rPr>
        <w:t>ение с учетом требований п. 4.9.</w:t>
      </w:r>
    </w:p>
    <w:p w:rsidR="00FC5BAF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FC5BAF" w:rsidRPr="00EF2E98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FC5BAF" w:rsidRPr="00EF2E98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FC5BAF" w:rsidRPr="00EF2E98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FC5BAF" w:rsidRPr="00EF2E98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FC5BAF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1239"/>
        <w:gridCol w:w="4156"/>
        <w:gridCol w:w="1663"/>
        <w:gridCol w:w="2471"/>
      </w:tblGrid>
      <w:tr w:rsidR="00B06BBF" w:rsidRPr="00B06BBF" w:rsidTr="00AC7E83">
        <w:trPr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6BBF" w:rsidRPr="00B06BBF" w:rsidTr="00AC7E83">
        <w:trPr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BF" w:rsidRPr="00B06BBF" w:rsidRDefault="00AA42A2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="00C553DB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C553DB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C553D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BF" w:rsidRPr="00B06BBF" w:rsidRDefault="00B06BBF" w:rsidP="00AA42A2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="00AA42A2"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B06BBF" w:rsidRPr="00B06BBF" w:rsidTr="00AC7E83">
        <w:trPr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BF" w:rsidRPr="00B06BBF" w:rsidRDefault="00C553DB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логистики и МТО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="00C553DB"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B06BBF" w:rsidRPr="00B06BBF" w:rsidTr="00AC7E83">
        <w:trPr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BF" w:rsidRPr="00B06BBF" w:rsidRDefault="00436B6F" w:rsidP="002762C6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2762C6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2762C6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="00436B6F"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 w:rsidR="00436B6F"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B06BBF" w:rsidRPr="00B06BBF" w:rsidRDefault="00B06BBF" w:rsidP="00B06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AC7E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F3D" w:rsidRDefault="00C03F3D" w:rsidP="002762C6">
      <w:pPr>
        <w:shd w:val="clear" w:color="auto" w:fill="FFFFFF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03F3D" w:rsidRDefault="00C03F3D" w:rsidP="002762C6">
      <w:pPr>
        <w:shd w:val="clear" w:color="auto" w:fill="FFFFFF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03F3D" w:rsidRDefault="00C03F3D" w:rsidP="002762C6">
      <w:pPr>
        <w:shd w:val="clear" w:color="auto" w:fill="FFFFFF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03F3D" w:rsidRDefault="00C03F3D" w:rsidP="002762C6">
      <w:pPr>
        <w:shd w:val="clear" w:color="auto" w:fill="FFFFFF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03F3D" w:rsidRDefault="00C03F3D" w:rsidP="002762C6">
      <w:pPr>
        <w:shd w:val="clear" w:color="auto" w:fill="FFFFFF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03F3D" w:rsidRDefault="00C03F3D" w:rsidP="00FC5BA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95628" w:rsidRPr="002762C6" w:rsidRDefault="00B06BBF" w:rsidP="002762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lastRenderedPageBreak/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5628">
        <w:rPr>
          <w:rFonts w:ascii="Times New Roman" w:eastAsia="Times New Roman" w:hAnsi="Times New Roman"/>
          <w:sz w:val="24"/>
        </w:rPr>
        <w:t>Приложение 2</w:t>
      </w:r>
    </w:p>
    <w:p w:rsidR="00495628" w:rsidRPr="00C3632B" w:rsidRDefault="00495628" w:rsidP="0049562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C3632B">
        <w:rPr>
          <w:rFonts w:ascii="Times New Roman" w:eastAsia="Times New Roman" w:hAnsi="Times New Roman"/>
          <w:sz w:val="24"/>
        </w:rPr>
        <w:t>к техническому заданию</w:t>
      </w:r>
    </w:p>
    <w:p w:rsidR="00C6210F" w:rsidRDefault="00C6210F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6210F" w:rsidRPr="00C6210F" w:rsidRDefault="00495628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арактеристики и требования</w:t>
      </w:r>
      <w:r w:rsidR="00C03F3D">
        <w:rPr>
          <w:rFonts w:ascii="Times New Roman CYR" w:eastAsia="Times New Roman" w:hAnsi="Times New Roman CYR" w:cs="Times New Roman CYR"/>
          <w:sz w:val="26"/>
          <w:szCs w:val="26"/>
        </w:rPr>
        <w:t xml:space="preserve"> к поставляемой продукции</w:t>
      </w:r>
      <w:r w:rsidR="00436B6F">
        <w:rPr>
          <w:rFonts w:ascii="Times New Roman CYR" w:eastAsia="Times New Roman" w:hAnsi="Times New Roman CYR" w:cs="Times New Roman CYR"/>
          <w:sz w:val="26"/>
          <w:szCs w:val="26"/>
        </w:rPr>
        <w:t>:</w:t>
      </w:r>
      <w:r w:rsidR="00436B6F" w:rsidRPr="00436B6F">
        <w:rPr>
          <w:rFonts w:ascii="Times New Roman" w:hAnsi="Times New Roman"/>
          <w:sz w:val="26"/>
          <w:szCs w:val="26"/>
        </w:rPr>
        <w:t xml:space="preserve"> </w:t>
      </w:r>
      <w:r w:rsidR="00436B6F">
        <w:rPr>
          <w:rFonts w:ascii="Times New Roman" w:hAnsi="Times New Roman"/>
          <w:sz w:val="26"/>
          <w:szCs w:val="26"/>
        </w:rPr>
        <w:t>Трансформаторное масло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8D313F" w:rsidRPr="00AC7E83" w:rsidRDefault="008D313F" w:rsidP="004956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495628" w:rsidRPr="00B85524" w:rsidTr="00627A55">
        <w:tc>
          <w:tcPr>
            <w:tcW w:w="710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DF2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DF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AC7E83" w:rsidRDefault="00436B6F" w:rsidP="00436B6F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7E83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237" w:type="dxa"/>
            <w:vAlign w:val="center"/>
          </w:tcPr>
          <w:p w:rsidR="00436B6F" w:rsidRPr="00002DF2" w:rsidRDefault="00436B6F" w:rsidP="00436B6F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Габариты </w:t>
            </w:r>
          </w:p>
        </w:tc>
        <w:tc>
          <w:tcPr>
            <w:tcW w:w="1842" w:type="dxa"/>
            <w:vAlign w:val="center"/>
          </w:tcPr>
          <w:p w:rsidR="00436B6F" w:rsidRPr="00B85524" w:rsidDel="00436B6F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AA1">
              <w:rPr>
                <w:rFonts w:ascii="Times New Roman" w:hAnsi="Times New Roman"/>
              </w:rPr>
              <w:t>ГК бочка 216,5/175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237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Кислотное число, мг КОН/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г,</w:t>
            </w:r>
            <w:r w:rsidRPr="001C4875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1C4875">
              <w:rPr>
                <w:rFonts w:ascii="Times New Roman" w:hAnsi="Times New Roman"/>
                <w:sz w:val="24"/>
                <w:szCs w:val="24"/>
              </w:rPr>
              <w:t xml:space="preserve"> более</w:t>
            </w:r>
            <w:r w:rsidRPr="00B85524" w:rsidDel="00436B6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AC7E8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B85524" w:rsidDel="00436B6F" w:rsidRDefault="00436B6F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6237" w:type="dxa"/>
            <w:vAlign w:val="center"/>
          </w:tcPr>
          <w:p w:rsidR="00436B6F" w:rsidRPr="00B85524" w:rsidDel="00436B6F" w:rsidRDefault="00436B6F" w:rsidP="00436B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воды, %,</w:t>
            </w:r>
            <w:r w:rsidRPr="001C4875">
              <w:rPr>
                <w:rFonts w:ascii="Times New Roman" w:hAnsi="Times New Roman"/>
                <w:sz w:val="24"/>
                <w:szCs w:val="24"/>
              </w:rPr>
              <w:t>не более</w:t>
            </w:r>
          </w:p>
        </w:tc>
        <w:tc>
          <w:tcPr>
            <w:tcW w:w="1842" w:type="dxa"/>
            <w:vAlign w:val="center"/>
          </w:tcPr>
          <w:p w:rsidR="00436B6F" w:rsidRPr="00B85524" w:rsidDel="00436B6F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0,0015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B85524" w:rsidDel="00436B6F" w:rsidRDefault="00436B6F" w:rsidP="00AC7E8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6237" w:type="dxa"/>
            <w:vAlign w:val="center"/>
          </w:tcPr>
          <w:p w:rsidR="00436B6F" w:rsidRPr="00B85524" w:rsidDel="00436B6F" w:rsidRDefault="00436B6F" w:rsidP="00436B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доля, %: антиокислительной присадки 2,6-дитрет-бутил-4-метилфенол,</w:t>
            </w:r>
            <w:r w:rsidRPr="001C4875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</w:tc>
        <w:tc>
          <w:tcPr>
            <w:tcW w:w="1842" w:type="dxa"/>
            <w:vAlign w:val="center"/>
          </w:tcPr>
          <w:p w:rsidR="00436B6F" w:rsidRPr="00B85524" w:rsidDel="00436B6F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B85524" w:rsidDel="00436B6F" w:rsidRDefault="00436B6F" w:rsidP="00AC7E8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237" w:type="dxa"/>
            <w:vAlign w:val="center"/>
          </w:tcPr>
          <w:p w:rsidR="00436B6F" w:rsidRPr="00B85524" w:rsidDel="00436B6F" w:rsidRDefault="00436B6F" w:rsidP="00436B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Пробивное 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2" w:type="dxa"/>
            <w:vAlign w:val="center"/>
          </w:tcPr>
          <w:p w:rsidR="00436B6F" w:rsidRPr="00B85524" w:rsidDel="00436B6F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60 до 150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B8552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Климатические условия</w:t>
            </w:r>
          </w:p>
        </w:tc>
        <w:tc>
          <w:tcPr>
            <w:tcW w:w="1842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c>
          <w:tcPr>
            <w:tcW w:w="710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552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Температура застывания</w:t>
            </w:r>
          </w:p>
        </w:tc>
        <w:tc>
          <w:tcPr>
            <w:tcW w:w="1842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- 55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c>
          <w:tcPr>
            <w:tcW w:w="710" w:type="dxa"/>
            <w:vAlign w:val="center"/>
          </w:tcPr>
          <w:p w:rsidR="00436B6F" w:rsidRPr="00AC7E83" w:rsidRDefault="00436B6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E8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02DF2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2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c>
          <w:tcPr>
            <w:tcW w:w="710" w:type="dxa"/>
            <w:vAlign w:val="center"/>
          </w:tcPr>
          <w:p w:rsidR="00436B6F" w:rsidRPr="00AC7E83" w:rsidDel="00436B6F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237" w:type="dxa"/>
            <w:vAlign w:val="center"/>
          </w:tcPr>
          <w:p w:rsidR="00436B6F" w:rsidRPr="00002DF2" w:rsidRDefault="00436B6F" w:rsidP="00436B6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002DF2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2" w:type="dxa"/>
            <w:vAlign w:val="center"/>
          </w:tcPr>
          <w:p w:rsidR="00436B6F" w:rsidRPr="00556624" w:rsidDel="00436B6F" w:rsidRDefault="00436B6F" w:rsidP="00436B6F">
            <w:pPr>
              <w:pStyle w:val="a8"/>
              <w:jc w:val="center"/>
            </w:pPr>
            <w:r w:rsidRPr="00002DF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c>
          <w:tcPr>
            <w:tcW w:w="710" w:type="dxa"/>
            <w:vAlign w:val="center"/>
          </w:tcPr>
          <w:p w:rsidR="00436B6F" w:rsidRPr="00AC7E83" w:rsidDel="00436B6F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E83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237" w:type="dxa"/>
            <w:vAlign w:val="center"/>
          </w:tcPr>
          <w:p w:rsidR="00436B6F" w:rsidRPr="00002DF2" w:rsidRDefault="00436B6F" w:rsidP="00436B6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002DF2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2" w:type="dxa"/>
            <w:vAlign w:val="center"/>
          </w:tcPr>
          <w:p w:rsidR="00436B6F" w:rsidRPr="00556624" w:rsidDel="00436B6F" w:rsidRDefault="00436B6F" w:rsidP="00436B6F">
            <w:pPr>
              <w:pStyle w:val="a8"/>
              <w:jc w:val="center"/>
            </w:pPr>
            <w:r w:rsidRPr="00002DF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5628" w:rsidRDefault="00495628" w:rsidP="0049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6E7223" w:rsidRPr="00C3632B" w:rsidRDefault="006E7223" w:rsidP="00495628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495628" w:rsidRPr="00C3632B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  <w:r w:rsidRPr="00C3632B">
        <w:rPr>
          <w:rFonts w:ascii="Times New Roman" w:eastAsia="Times New Roman" w:hAnsi="Times New Roman"/>
          <w:b/>
          <w:i/>
          <w:u w:val="single"/>
        </w:rPr>
        <w:t>Заполняется участником:</w:t>
      </w:r>
    </w:p>
    <w:p w:rsidR="00495628" w:rsidRPr="00C3632B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495628" w:rsidRPr="00C3632B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i/>
        </w:rPr>
      </w:pPr>
      <w:r w:rsidRPr="00C3632B">
        <w:rPr>
          <w:rFonts w:ascii="Times New Roman" w:eastAsia="Times New Roman" w:hAnsi="Times New Roman"/>
          <w:b/>
          <w:i/>
        </w:rPr>
        <w:t xml:space="preserve">Полное соответствие установленным требованиям технического задания подтверждаю </w:t>
      </w:r>
    </w:p>
    <w:p w:rsidR="00495628" w:rsidRPr="00C3632B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  <w:r w:rsidRPr="00C3632B">
        <w:rPr>
          <w:rFonts w:ascii="Times New Roman" w:eastAsia="Times New Roman" w:hAnsi="Times New Roman"/>
          <w:i/>
        </w:rPr>
        <w:t>(при наличии несоответствий зачеркнуть)</w:t>
      </w:r>
    </w:p>
    <w:p w:rsidR="0049562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C6210F" w:rsidRPr="00C3632B" w:rsidRDefault="00C6210F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495628" w:rsidRPr="00540321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C3632B">
        <w:rPr>
          <w:rFonts w:ascii="Times New Roman" w:eastAsia="Times New Roman" w:hAnsi="Times New Roman"/>
        </w:rPr>
        <w:t>Должность</w:t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  <w:t>МП, Подпись</w:t>
      </w:r>
      <w:r w:rsidR="00FD756A">
        <w:rPr>
          <w:rFonts w:ascii="Times New Roman" w:eastAsia="Times New Roman" w:hAnsi="Times New Roman"/>
        </w:rPr>
        <w:t xml:space="preserve">                _______________</w:t>
      </w:r>
      <w:r w:rsidRPr="00C3632B">
        <w:rPr>
          <w:rFonts w:ascii="Times New Roman" w:eastAsia="Times New Roman" w:hAnsi="Times New Roman"/>
        </w:rPr>
        <w:t>/</w:t>
      </w:r>
      <w:r w:rsidR="00FD756A">
        <w:rPr>
          <w:rFonts w:ascii="Times New Roman" w:eastAsia="Times New Roman" w:hAnsi="Times New Roman"/>
        </w:rPr>
        <w:t>__________</w:t>
      </w:r>
      <w:r w:rsidRPr="00C3632B">
        <w:rPr>
          <w:rFonts w:ascii="Times New Roman" w:eastAsia="Times New Roman" w:hAnsi="Times New Roman"/>
        </w:rPr>
        <w:t>/</w:t>
      </w:r>
    </w:p>
    <w:p w:rsidR="0049562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495628" w:rsidRPr="00495628" w:rsidRDefault="00495628" w:rsidP="00495628">
      <w:pPr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E0C" w:rsidRDefault="00173E0C" w:rsidP="00DF7314">
      <w:pPr>
        <w:spacing w:after="0" w:line="240" w:lineRule="auto"/>
      </w:pPr>
      <w:r>
        <w:separator/>
      </w:r>
    </w:p>
  </w:endnote>
  <w:endnote w:type="continuationSeparator" w:id="0">
    <w:p w:rsidR="00173E0C" w:rsidRDefault="00173E0C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E0C" w:rsidRDefault="00173E0C" w:rsidP="00DF7314">
      <w:pPr>
        <w:spacing w:after="0" w:line="240" w:lineRule="auto"/>
      </w:pPr>
      <w:r>
        <w:separator/>
      </w:r>
    </w:p>
  </w:footnote>
  <w:footnote w:type="continuationSeparator" w:id="0">
    <w:p w:rsidR="00173E0C" w:rsidRDefault="00173E0C" w:rsidP="00DF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B0FE9"/>
    <w:rsid w:val="000D2835"/>
    <w:rsid w:val="000F7A4B"/>
    <w:rsid w:val="0010482A"/>
    <w:rsid w:val="00122038"/>
    <w:rsid w:val="00132DE9"/>
    <w:rsid w:val="001337BA"/>
    <w:rsid w:val="001603D7"/>
    <w:rsid w:val="00170F97"/>
    <w:rsid w:val="00173E0C"/>
    <w:rsid w:val="001B751A"/>
    <w:rsid w:val="001C0FB2"/>
    <w:rsid w:val="001C4147"/>
    <w:rsid w:val="001E1DDA"/>
    <w:rsid w:val="001F2FD4"/>
    <w:rsid w:val="002762C6"/>
    <w:rsid w:val="002A1887"/>
    <w:rsid w:val="002A538B"/>
    <w:rsid w:val="002A60B6"/>
    <w:rsid w:val="002F7D5C"/>
    <w:rsid w:val="0034771E"/>
    <w:rsid w:val="0037371C"/>
    <w:rsid w:val="003827B1"/>
    <w:rsid w:val="003E12AE"/>
    <w:rsid w:val="00400D29"/>
    <w:rsid w:val="00413979"/>
    <w:rsid w:val="00436B6F"/>
    <w:rsid w:val="004730D9"/>
    <w:rsid w:val="00483A0B"/>
    <w:rsid w:val="00495628"/>
    <w:rsid w:val="004B3E7D"/>
    <w:rsid w:val="004C6893"/>
    <w:rsid w:val="005109AB"/>
    <w:rsid w:val="00516BE1"/>
    <w:rsid w:val="00522D91"/>
    <w:rsid w:val="005363DE"/>
    <w:rsid w:val="00570EB1"/>
    <w:rsid w:val="00584610"/>
    <w:rsid w:val="005A0E96"/>
    <w:rsid w:val="005C697B"/>
    <w:rsid w:val="005F5656"/>
    <w:rsid w:val="00600BF7"/>
    <w:rsid w:val="006539A4"/>
    <w:rsid w:val="00663FD9"/>
    <w:rsid w:val="00667D29"/>
    <w:rsid w:val="006750C0"/>
    <w:rsid w:val="006E7223"/>
    <w:rsid w:val="006F0F7F"/>
    <w:rsid w:val="006F7966"/>
    <w:rsid w:val="0079274B"/>
    <w:rsid w:val="00793A24"/>
    <w:rsid w:val="007B2820"/>
    <w:rsid w:val="007C07B6"/>
    <w:rsid w:val="007E1B0B"/>
    <w:rsid w:val="008107FF"/>
    <w:rsid w:val="00887C1E"/>
    <w:rsid w:val="00891CFD"/>
    <w:rsid w:val="008C79C6"/>
    <w:rsid w:val="008D313F"/>
    <w:rsid w:val="00904726"/>
    <w:rsid w:val="00911335"/>
    <w:rsid w:val="0097412F"/>
    <w:rsid w:val="00992A13"/>
    <w:rsid w:val="009F47FE"/>
    <w:rsid w:val="00A01DAF"/>
    <w:rsid w:val="00A8000E"/>
    <w:rsid w:val="00AA42A2"/>
    <w:rsid w:val="00AC7E83"/>
    <w:rsid w:val="00AD65B9"/>
    <w:rsid w:val="00B02CA0"/>
    <w:rsid w:val="00B06BBF"/>
    <w:rsid w:val="00B131AF"/>
    <w:rsid w:val="00B233FB"/>
    <w:rsid w:val="00B24886"/>
    <w:rsid w:val="00B40537"/>
    <w:rsid w:val="00B44C8A"/>
    <w:rsid w:val="00B5216C"/>
    <w:rsid w:val="00B532E7"/>
    <w:rsid w:val="00B76650"/>
    <w:rsid w:val="00B83A6D"/>
    <w:rsid w:val="00B8663C"/>
    <w:rsid w:val="00B90256"/>
    <w:rsid w:val="00B9035B"/>
    <w:rsid w:val="00B91F33"/>
    <w:rsid w:val="00BD3166"/>
    <w:rsid w:val="00BD49AF"/>
    <w:rsid w:val="00BF78E4"/>
    <w:rsid w:val="00C03F3D"/>
    <w:rsid w:val="00C050CE"/>
    <w:rsid w:val="00C100D4"/>
    <w:rsid w:val="00C25623"/>
    <w:rsid w:val="00C31D77"/>
    <w:rsid w:val="00C51049"/>
    <w:rsid w:val="00C553DB"/>
    <w:rsid w:val="00C6210F"/>
    <w:rsid w:val="00C652C9"/>
    <w:rsid w:val="00C72BD0"/>
    <w:rsid w:val="00C82038"/>
    <w:rsid w:val="00C86831"/>
    <w:rsid w:val="00C95C24"/>
    <w:rsid w:val="00CB5545"/>
    <w:rsid w:val="00CC52E5"/>
    <w:rsid w:val="00CC5595"/>
    <w:rsid w:val="00CD125D"/>
    <w:rsid w:val="00CD186E"/>
    <w:rsid w:val="00CE2F2A"/>
    <w:rsid w:val="00D75721"/>
    <w:rsid w:val="00D81856"/>
    <w:rsid w:val="00DA1A47"/>
    <w:rsid w:val="00DA501B"/>
    <w:rsid w:val="00DA7834"/>
    <w:rsid w:val="00DF4D65"/>
    <w:rsid w:val="00DF7314"/>
    <w:rsid w:val="00E20256"/>
    <w:rsid w:val="00EC0978"/>
    <w:rsid w:val="00EC66A6"/>
    <w:rsid w:val="00ED7979"/>
    <w:rsid w:val="00F135D7"/>
    <w:rsid w:val="00F87D01"/>
    <w:rsid w:val="00FB37FB"/>
    <w:rsid w:val="00FB625E"/>
    <w:rsid w:val="00FC5BAF"/>
    <w:rsid w:val="00FD5FCC"/>
    <w:rsid w:val="00FD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8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B2AE8-A0FF-4B70-A97D-D368B08CB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Жмак Елена Георгиевна</cp:lastModifiedBy>
  <cp:revision>15</cp:revision>
  <cp:lastPrinted>2020-08-20T04:47:00Z</cp:lastPrinted>
  <dcterms:created xsi:type="dcterms:W3CDTF">2020-08-24T13:18:00Z</dcterms:created>
  <dcterms:modified xsi:type="dcterms:W3CDTF">2021-08-25T10:17:00Z</dcterms:modified>
</cp:coreProperties>
</file>